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b/>
          <w:bCs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b/>
          <w:bCs/>
          <w:sz w:val="32"/>
          <w:szCs w:val="32"/>
          <w:shd w:val="clear" w:color="auto" w:fill="FFFFFF"/>
        </w:rPr>
        <w:t>浙江工商职业技术学院教育培训公示</w:t>
      </w:r>
    </w:p>
    <w:p>
      <w:pPr>
        <w:rPr>
          <w:rFonts w:ascii="宋体" w:hAnsi="宋体" w:eastAsia="宋体" w:cs="Arial"/>
          <w:b/>
          <w:bCs/>
          <w:sz w:val="28"/>
          <w:szCs w:val="28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培训项目名称：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 xml:space="preserve">经管之家学术培训《高级计量 Stata之因果推断》 </w:t>
      </w:r>
    </w:p>
    <w:p>
      <w:pPr>
        <w:widowControl/>
        <w:shd w:val="clear" w:color="auto" w:fill="FFFFFF"/>
        <w:jc w:val="left"/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培训组织单位：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北京国富如荷网络科技有限公司</w:t>
      </w:r>
    </w:p>
    <w:p>
      <w:pPr>
        <w:widowControl/>
        <w:shd w:val="clear" w:color="auto" w:fill="FFFFFF"/>
        <w:jc w:val="left"/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参训人员：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史旦雯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所在部门：</w:t>
      </w:r>
      <w:r>
        <w:rPr>
          <w:rFonts w:hint="eastAsia" w:ascii="宋体" w:hAnsi="宋体" w:eastAsia="宋体" w:cs="Arial"/>
          <w:kern w:val="0"/>
          <w:sz w:val="28"/>
          <w:szCs w:val="28"/>
        </w:rPr>
        <w:t>经济管理学院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培训地点：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上海市静安区天目西路111号</w:t>
      </w:r>
    </w:p>
    <w:p>
      <w:pPr>
        <w:widowControl/>
        <w:shd w:val="clear" w:color="auto" w:fill="FFFFFF"/>
        <w:jc w:val="left"/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培训时间：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5.1</w:t>
      </w:r>
      <w:r>
        <w:rPr>
          <w:rFonts w:ascii="宋体" w:hAnsi="宋体" w:eastAsia="宋体" w:cs="Arial"/>
          <w:kern w:val="0"/>
          <w:sz w:val="28"/>
          <w:szCs w:val="28"/>
        </w:rPr>
        <w:t>-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5.4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培训天数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: 4</w:t>
      </w:r>
      <w:r>
        <w:rPr>
          <w:rFonts w:hint="eastAsia" w:ascii="宋体" w:hAnsi="宋体" w:eastAsia="宋体" w:cs="Arial"/>
          <w:kern w:val="0"/>
          <w:sz w:val="28"/>
          <w:szCs w:val="28"/>
        </w:rPr>
        <w:t>天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培训费总额（培训费金额+培训期间住宿费）：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5200+2500=7700</w:t>
      </w:r>
      <w:r>
        <w:rPr>
          <w:rFonts w:hint="eastAsia" w:ascii="宋体" w:hAnsi="宋体" w:eastAsia="宋体" w:cs="Arial"/>
          <w:kern w:val="0"/>
          <w:sz w:val="28"/>
          <w:szCs w:val="28"/>
        </w:rPr>
        <w:t>元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公示期限（3天）</w:t>
      </w:r>
      <w:r>
        <w:rPr>
          <w:rFonts w:hint="eastAsia" w:ascii="宋体" w:hAnsi="宋体" w:eastAsia="宋体" w:cs="Arial"/>
          <w:kern w:val="0"/>
          <w:sz w:val="28"/>
          <w:szCs w:val="28"/>
        </w:rPr>
        <w:t>：2</w:t>
      </w:r>
      <w:r>
        <w:rPr>
          <w:rFonts w:ascii="宋体" w:hAnsi="宋体" w:eastAsia="宋体" w:cs="Arial"/>
          <w:kern w:val="0"/>
          <w:sz w:val="28"/>
          <w:szCs w:val="28"/>
        </w:rPr>
        <w:t>02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8"/>
          <w:szCs w:val="28"/>
        </w:rPr>
        <w:t>年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8"/>
          <w:szCs w:val="28"/>
        </w:rPr>
        <w:t>月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Arial"/>
          <w:kern w:val="0"/>
          <w:sz w:val="28"/>
          <w:szCs w:val="28"/>
        </w:rPr>
        <w:t>日——</w:t>
      </w:r>
      <w:r>
        <w:rPr>
          <w:rFonts w:ascii="宋体" w:hAnsi="宋体" w:eastAsia="宋体" w:cs="Arial"/>
          <w:kern w:val="0"/>
          <w:sz w:val="28"/>
          <w:szCs w:val="28"/>
        </w:rPr>
        <w:t>202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8"/>
          <w:szCs w:val="28"/>
        </w:rPr>
        <w:t>年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8"/>
          <w:szCs w:val="28"/>
        </w:rPr>
        <w:t>月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Arial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监督联系人：施月红</w:t>
      </w:r>
      <w:r>
        <w:rPr>
          <w:rFonts w:hint="eastAsia" w:ascii="宋体" w:hAnsi="宋体" w:eastAsia="宋体" w:cs="Arial"/>
          <w:kern w:val="0"/>
          <w:sz w:val="28"/>
          <w:szCs w:val="28"/>
        </w:rPr>
        <w:t xml:space="preserve"> </w:t>
      </w:r>
      <w:r>
        <w:rPr>
          <w:rFonts w:ascii="宋体" w:hAnsi="宋体" w:eastAsia="宋体" w:cs="Arial"/>
          <w:kern w:val="0"/>
          <w:sz w:val="28"/>
          <w:szCs w:val="28"/>
        </w:rPr>
        <w:t xml:space="preserve"> 任冀波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监督联系电话：87422020  87422018</w:t>
      </w:r>
    </w:p>
    <w:p>
      <w:pPr>
        <w:rPr>
          <w:rFonts w:ascii="宋体" w:hAnsi="宋体" w:eastAsia="宋体" w:cs="Arial"/>
          <w:b/>
          <w:bCs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Dk0NzBiZjExNzU5MmU2MTI0ZjZhZDMwNDkyODEifQ=="/>
  </w:docVars>
  <w:rsids>
    <w:rsidRoot w:val="00AF2452"/>
    <w:rsid w:val="00135468"/>
    <w:rsid w:val="00277318"/>
    <w:rsid w:val="005B2AD5"/>
    <w:rsid w:val="0069231B"/>
    <w:rsid w:val="006D0A18"/>
    <w:rsid w:val="00AF2452"/>
    <w:rsid w:val="1F5062D9"/>
    <w:rsid w:val="24D86ED0"/>
    <w:rsid w:val="25C15A55"/>
    <w:rsid w:val="342553A2"/>
    <w:rsid w:val="41C97730"/>
    <w:rsid w:val="4DE75FF7"/>
    <w:rsid w:val="4F6D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28</TotalTime>
  <ScaleCrop>false</ScaleCrop>
  <LinksUpToDate>false</LinksUpToDate>
  <CharactersWithSpaces>253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2023-07-10T07:28:00Z</dcterms:created>
  <dc:creator>马 于程</dc:creator>
  <cp:lastModifiedBy>Rickie.Ren</cp:lastModifiedBy>
  <dcterms:modified xsi:type="dcterms:W3CDTF">2024-04-28T01:28:57Z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3B0F9FBBAD4443D891676726805F9ECD_13</vt:lpwstr>
  </property>
</Properties>
</file>